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133C34" w14:textId="3E0BE37B" w:rsidR="00D93C1C" w:rsidRPr="00881195" w:rsidRDefault="00D93C1C" w:rsidP="00D93C1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881195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74F97A9E" w14:textId="45081013" w:rsidR="00D93C1C" w:rsidRPr="00FA6A36" w:rsidRDefault="00D93C1C" w:rsidP="00CE29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>на оказание услуги «</w:t>
      </w:r>
      <w:r w:rsidR="00EF6735" w:rsidRPr="0019241F">
        <w:rPr>
          <w:rFonts w:ascii="Times New Roman" w:hAnsi="Times New Roman"/>
          <w:b/>
          <w:sz w:val="26"/>
          <w:szCs w:val="26"/>
          <w:lang w:eastAsia="en-US"/>
        </w:rPr>
        <w:t>Разработка технических решений (проектов, планов) по внедрению цифровизации производственных процессов</w:t>
      </w:r>
      <w:r w:rsidR="00EF6735">
        <w:rPr>
          <w:rFonts w:ascii="Times New Roman" w:hAnsi="Times New Roman"/>
          <w:b/>
          <w:sz w:val="26"/>
          <w:szCs w:val="26"/>
          <w:lang w:eastAsia="en-US"/>
        </w:rPr>
        <w:t xml:space="preserve"> (</w:t>
      </w:r>
      <w:r w:rsidR="00513256" w:rsidRPr="00513256">
        <w:rPr>
          <w:rFonts w:ascii="Times New Roman" w:hAnsi="Times New Roman"/>
          <w:b/>
          <w:sz w:val="26"/>
          <w:szCs w:val="26"/>
          <w:lang w:eastAsia="en-US"/>
        </w:rPr>
        <w:t>Внедрение системы сбора, хранения, передачи и анализа данных о работе профилегибочной линии</w:t>
      </w:r>
      <w:r w:rsidR="00EF6735">
        <w:rPr>
          <w:rFonts w:ascii="Times New Roman" w:hAnsi="Times New Roman"/>
          <w:b/>
          <w:sz w:val="26"/>
          <w:szCs w:val="26"/>
          <w:lang w:eastAsia="en-US"/>
        </w:rPr>
        <w:t>)</w:t>
      </w:r>
      <w:r w:rsidRPr="00FA6A36">
        <w:rPr>
          <w:rFonts w:ascii="Times New Roman" w:hAnsi="Times New Roman"/>
          <w:b/>
          <w:sz w:val="26"/>
          <w:szCs w:val="26"/>
          <w:lang w:eastAsia="en-US"/>
        </w:rPr>
        <w:t>»</w:t>
      </w:r>
      <w:r w:rsidRPr="00FA6A36">
        <w:rPr>
          <w:rFonts w:ascii="Times New Roman" w:hAnsi="Times New Roman"/>
          <w:b/>
          <w:sz w:val="26"/>
          <w:szCs w:val="26"/>
        </w:rPr>
        <w:t xml:space="preserve"> 1 (одному) субъекту малого и среднего предпринимательства Белгородской области</w:t>
      </w:r>
    </w:p>
    <w:p w14:paraId="21E1F689" w14:textId="77777777" w:rsidR="00D93C1C" w:rsidRPr="00FA6A36" w:rsidRDefault="00D93C1C" w:rsidP="00D93C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00000A"/>
          <w:sz w:val="26"/>
          <w:szCs w:val="26"/>
        </w:rPr>
      </w:pPr>
    </w:p>
    <w:p w14:paraId="74BBB86A" w14:textId="22D2EEAF" w:rsidR="00D93C1C" w:rsidRDefault="00D93C1C" w:rsidP="004B2947">
      <w:pPr>
        <w:tabs>
          <w:tab w:val="left" w:pos="993"/>
          <w:tab w:val="left" w:pos="1134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 xml:space="preserve">Заказчик: </w:t>
      </w:r>
      <w:r w:rsidRPr="00FA6A36">
        <w:rPr>
          <w:rFonts w:ascii="Times New Roman" w:hAnsi="Times New Roman"/>
          <w:sz w:val="26"/>
          <w:szCs w:val="26"/>
        </w:rPr>
        <w:t>Микрокредитная компания Белгородский областной фонд поддержки малого и среднего предпринимательства (ФОНД МКК БОФПМСП)</w:t>
      </w:r>
    </w:p>
    <w:p w14:paraId="609EA1C2" w14:textId="722EA002" w:rsidR="00D93C1C" w:rsidRPr="00FA6A36" w:rsidRDefault="00D93C1C" w:rsidP="004B2947">
      <w:pPr>
        <w:tabs>
          <w:tab w:val="left" w:pos="993"/>
          <w:tab w:val="left" w:pos="1134"/>
        </w:tabs>
        <w:spacing w:after="120" w:line="240" w:lineRule="auto"/>
        <w:jc w:val="both"/>
        <w:rPr>
          <w:rFonts w:ascii="Times New Roman" w:hAnsi="Times New Roman"/>
          <w:spacing w:val="-2"/>
          <w:kern w:val="26"/>
          <w:sz w:val="26"/>
          <w:szCs w:val="26"/>
        </w:rPr>
      </w:pPr>
      <w:r w:rsidRPr="00FA6A36">
        <w:rPr>
          <w:rFonts w:ascii="Times New Roman" w:hAnsi="Times New Roman"/>
          <w:b/>
          <w:spacing w:val="-2"/>
          <w:kern w:val="26"/>
          <w:sz w:val="26"/>
          <w:szCs w:val="26"/>
        </w:rPr>
        <w:t xml:space="preserve">Получатель: </w:t>
      </w:r>
      <w:r w:rsidRPr="00FA6A36">
        <w:rPr>
          <w:rFonts w:ascii="Times New Roman" w:hAnsi="Times New Roman"/>
          <w:spacing w:val="-2"/>
          <w:kern w:val="26"/>
          <w:sz w:val="26"/>
          <w:szCs w:val="26"/>
        </w:rPr>
        <w:t>Субъект малого и среднего предпринимательства Белгородской области</w:t>
      </w:r>
      <w:r w:rsidR="00F11672">
        <w:rPr>
          <w:rFonts w:ascii="Times New Roman" w:hAnsi="Times New Roman"/>
          <w:spacing w:val="-2"/>
          <w:kern w:val="26"/>
          <w:sz w:val="26"/>
          <w:szCs w:val="26"/>
        </w:rPr>
        <w:t>.</w:t>
      </w:r>
    </w:p>
    <w:p w14:paraId="40B07501" w14:textId="77777777" w:rsidR="00D93C1C" w:rsidRPr="00FA6A36" w:rsidRDefault="00D93C1C" w:rsidP="004B2947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>Срок оказания услуги</w:t>
      </w:r>
      <w:r w:rsidRPr="00FA6A36">
        <w:rPr>
          <w:rFonts w:ascii="Times New Roman" w:hAnsi="Times New Roman"/>
          <w:sz w:val="26"/>
          <w:szCs w:val="26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4C8585EC" w14:textId="77777777" w:rsidR="00D93C1C" w:rsidRPr="00FA6A36" w:rsidRDefault="00D93C1C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96F916A" w14:textId="77777777" w:rsidR="00D93C1C" w:rsidRPr="00FA6A36" w:rsidRDefault="00D93C1C" w:rsidP="00D93C1C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5F5D1E63" w14:textId="2744852B" w:rsidR="00D93C1C" w:rsidRDefault="00513256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A"/>
          <w:sz w:val="26"/>
          <w:szCs w:val="26"/>
        </w:rPr>
      </w:pPr>
      <w:r>
        <w:rPr>
          <w:rFonts w:ascii="Times New Roman" w:eastAsia="Calibri" w:hAnsi="Times New Roman"/>
          <w:color w:val="00000A"/>
          <w:sz w:val="26"/>
          <w:szCs w:val="26"/>
        </w:rPr>
        <w:t xml:space="preserve">Внедрение </w:t>
      </w:r>
      <w:r w:rsidR="00CE29DB" w:rsidRPr="00CE29DB">
        <w:rPr>
          <w:rFonts w:ascii="Times New Roman" w:eastAsia="Calibri" w:hAnsi="Times New Roman"/>
          <w:color w:val="00000A"/>
          <w:sz w:val="26"/>
          <w:szCs w:val="26"/>
        </w:rPr>
        <w:t>систем</w:t>
      </w:r>
      <w:r>
        <w:rPr>
          <w:rFonts w:ascii="Times New Roman" w:eastAsia="Calibri" w:hAnsi="Times New Roman"/>
          <w:color w:val="00000A"/>
          <w:sz w:val="26"/>
          <w:szCs w:val="26"/>
        </w:rPr>
        <w:t>ы</w:t>
      </w:r>
      <w:r w:rsidR="00CE29DB" w:rsidRPr="00CE29DB">
        <w:rPr>
          <w:rFonts w:ascii="Times New Roman" w:eastAsia="Calibri" w:hAnsi="Times New Roman"/>
          <w:color w:val="00000A"/>
          <w:sz w:val="26"/>
          <w:szCs w:val="26"/>
        </w:rPr>
        <w:t xml:space="preserve"> сбора, хранения, передачи и анализа данных о работе профилегибочной линии в целях автоматизации указанных процессов и сохранения информации о состоянии оборудования. Централизованный сбор достоверных данных в реальном времени позволит выработать оптимальный комплекс мероприятий технического обслуживания и ремонта, оптимизировать затраты на оборудование и снизить риски его отказа.</w:t>
      </w:r>
    </w:p>
    <w:p w14:paraId="391D76FA" w14:textId="77777777" w:rsidR="00CE29DB" w:rsidRPr="00881195" w:rsidRDefault="00CE29DB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263B667" w14:textId="77777777" w:rsidR="00D93C1C" w:rsidRPr="00881195" w:rsidRDefault="00D93C1C" w:rsidP="00D93C1C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881195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FA6A36">
        <w:rPr>
          <w:rFonts w:ascii="Times New Roman" w:hAnsi="Times New Roman"/>
          <w:b/>
          <w:sz w:val="26"/>
          <w:szCs w:val="26"/>
        </w:rPr>
        <w:t>СОДЕРЖАНИЮ И ПРОЦЕССУ ОКАЗАНИЯ</w:t>
      </w:r>
      <w:r w:rsidRPr="00881195">
        <w:rPr>
          <w:rFonts w:ascii="Times New Roman" w:hAnsi="Times New Roman"/>
          <w:b/>
          <w:sz w:val="26"/>
          <w:szCs w:val="26"/>
        </w:rPr>
        <w:t xml:space="preserve"> УСЛУГ</w:t>
      </w:r>
      <w:r w:rsidRPr="00FA6A36">
        <w:rPr>
          <w:rFonts w:ascii="Times New Roman" w:hAnsi="Times New Roman"/>
          <w:b/>
          <w:sz w:val="26"/>
          <w:szCs w:val="26"/>
        </w:rPr>
        <w:t>И</w:t>
      </w:r>
      <w:r w:rsidRPr="00FA6A36">
        <w:rPr>
          <w:rFonts w:ascii="Times New Roman" w:hAnsi="Times New Roman"/>
          <w:sz w:val="26"/>
          <w:szCs w:val="26"/>
        </w:rPr>
        <w:t xml:space="preserve"> </w:t>
      </w:r>
    </w:p>
    <w:p w14:paraId="16593941" w14:textId="278F6233" w:rsidR="00D93C1C" w:rsidRPr="00CE29DB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 xml:space="preserve">Услуга </w:t>
      </w:r>
      <w:r w:rsidRPr="00FA6A36">
        <w:rPr>
          <w:rFonts w:ascii="Times New Roman" w:hAnsi="Times New Roman"/>
          <w:bCs/>
          <w:sz w:val="26"/>
          <w:szCs w:val="26"/>
        </w:rPr>
        <w:t>предоставляется</w:t>
      </w:r>
      <w:r w:rsidRPr="00881195">
        <w:rPr>
          <w:rFonts w:ascii="Times New Roman" w:hAnsi="Times New Roman"/>
          <w:bCs/>
          <w:sz w:val="26"/>
          <w:szCs w:val="26"/>
        </w:rPr>
        <w:t xml:space="preserve">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17D4D4A3" w14:textId="5DFE53CB" w:rsidR="007D3D91" w:rsidRPr="009337BA" w:rsidRDefault="00CE29DB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337BA">
        <w:rPr>
          <w:rFonts w:ascii="Times New Roman" w:hAnsi="Times New Roman"/>
          <w:sz w:val="26"/>
          <w:szCs w:val="26"/>
        </w:rPr>
        <w:t xml:space="preserve">Исполнитель </w:t>
      </w:r>
      <w:r w:rsidR="007D3D91" w:rsidRPr="009337BA">
        <w:rPr>
          <w:rFonts w:ascii="Times New Roman" w:hAnsi="Times New Roman"/>
          <w:sz w:val="26"/>
          <w:szCs w:val="26"/>
        </w:rPr>
        <w:t>осуществляет анализ имеющихся программных решений на соответствие потребностям предприятия малого и среднего предпринимательства.</w:t>
      </w:r>
    </w:p>
    <w:p w14:paraId="42B717C4" w14:textId="75ABA184" w:rsidR="00CE29DB" w:rsidRDefault="007D3D91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E29DB">
        <w:rPr>
          <w:rFonts w:ascii="Times New Roman" w:hAnsi="Times New Roman"/>
          <w:sz w:val="26"/>
          <w:szCs w:val="26"/>
        </w:rPr>
        <w:t>Исполнитель обеспечивает</w:t>
      </w:r>
      <w:r w:rsidR="00CE29DB" w:rsidRPr="00CE29D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внедрение </w:t>
      </w:r>
      <w:r w:rsidRPr="00CE29DB">
        <w:rPr>
          <w:rFonts w:ascii="Times New Roman" w:hAnsi="Times New Roman"/>
          <w:sz w:val="26"/>
          <w:szCs w:val="26"/>
        </w:rPr>
        <w:t>един</w:t>
      </w:r>
      <w:r>
        <w:rPr>
          <w:rFonts w:ascii="Times New Roman" w:hAnsi="Times New Roman"/>
          <w:sz w:val="26"/>
          <w:szCs w:val="26"/>
        </w:rPr>
        <w:t>ой</w:t>
      </w:r>
      <w:r w:rsidRPr="00CE29DB">
        <w:rPr>
          <w:rFonts w:ascii="Times New Roman" w:hAnsi="Times New Roman"/>
          <w:sz w:val="26"/>
          <w:szCs w:val="26"/>
        </w:rPr>
        <w:t xml:space="preserve"> комплексн</w:t>
      </w:r>
      <w:r>
        <w:rPr>
          <w:rFonts w:ascii="Times New Roman" w:hAnsi="Times New Roman"/>
          <w:sz w:val="26"/>
          <w:szCs w:val="26"/>
        </w:rPr>
        <w:t>ой</w:t>
      </w:r>
      <w:r w:rsidRPr="00CE29DB">
        <w:rPr>
          <w:rFonts w:ascii="Times New Roman" w:hAnsi="Times New Roman"/>
          <w:sz w:val="26"/>
          <w:szCs w:val="26"/>
        </w:rPr>
        <w:t xml:space="preserve"> систем</w:t>
      </w:r>
      <w:r>
        <w:rPr>
          <w:rFonts w:ascii="Times New Roman" w:hAnsi="Times New Roman"/>
          <w:sz w:val="26"/>
          <w:szCs w:val="26"/>
        </w:rPr>
        <w:t>ы</w:t>
      </w:r>
      <w:r w:rsidRPr="00CE29DB">
        <w:rPr>
          <w:rFonts w:ascii="Times New Roman" w:hAnsi="Times New Roman"/>
          <w:sz w:val="26"/>
          <w:szCs w:val="26"/>
        </w:rPr>
        <w:t xml:space="preserve"> сбора, хранения, передачи и анализа данных о работе профилегибочной линии (далее – Система)</w:t>
      </w:r>
      <w:r>
        <w:rPr>
          <w:rFonts w:ascii="Times New Roman" w:hAnsi="Times New Roman"/>
          <w:sz w:val="26"/>
          <w:szCs w:val="26"/>
        </w:rPr>
        <w:t xml:space="preserve"> </w:t>
      </w:r>
      <w:r w:rsidR="00CE29DB" w:rsidRPr="00CE29DB">
        <w:rPr>
          <w:rFonts w:ascii="Times New Roman" w:hAnsi="Times New Roman"/>
          <w:sz w:val="26"/>
          <w:szCs w:val="26"/>
        </w:rPr>
        <w:t>с использованием свободно распространяемого программного обеспечения (клиент-серверная часть).</w:t>
      </w:r>
    </w:p>
    <w:p w14:paraId="0A3E46B7" w14:textId="77777777" w:rsidR="00CE29DB" w:rsidRDefault="00CE29DB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E29DB">
        <w:rPr>
          <w:rFonts w:ascii="Times New Roman" w:hAnsi="Times New Roman"/>
          <w:sz w:val="26"/>
          <w:szCs w:val="26"/>
        </w:rPr>
        <w:t xml:space="preserve">Система предназначена для: </w:t>
      </w:r>
    </w:p>
    <w:p w14:paraId="2ACC8EDE" w14:textId="77777777" w:rsid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CE29DB">
        <w:rPr>
          <w:rFonts w:ascii="Times New Roman" w:hAnsi="Times New Roman"/>
          <w:sz w:val="26"/>
          <w:szCs w:val="26"/>
        </w:rPr>
        <w:t xml:space="preserve">− Проведения анализа технического состояния оборудования; </w:t>
      </w:r>
    </w:p>
    <w:p w14:paraId="647574B4" w14:textId="77777777" w:rsid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CE29DB">
        <w:rPr>
          <w:rFonts w:ascii="Times New Roman" w:hAnsi="Times New Roman"/>
          <w:sz w:val="26"/>
          <w:szCs w:val="26"/>
        </w:rPr>
        <w:t xml:space="preserve">− Сохранения информации в памяти системы и на сервере; </w:t>
      </w:r>
    </w:p>
    <w:p w14:paraId="650732FD" w14:textId="0491B265" w:rsidR="00CE29DB" w:rsidRPr="00881195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CE29DB">
        <w:rPr>
          <w:rFonts w:ascii="Times New Roman" w:hAnsi="Times New Roman"/>
          <w:sz w:val="26"/>
          <w:szCs w:val="26"/>
        </w:rPr>
        <w:t>− Построения аналитических отчетов, на основе существующих данных.</w:t>
      </w:r>
    </w:p>
    <w:p w14:paraId="476BA504" w14:textId="77777777" w:rsidR="00CE29DB" w:rsidRDefault="00CE29DB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 xml:space="preserve">Процесс оказания услуги включает настройку с использованием свободно распространяемого программного обеспечения и подключение следующих функциональных модулей: </w:t>
      </w:r>
    </w:p>
    <w:p w14:paraId="17ACC88A" w14:textId="77777777" w:rsid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 xml:space="preserve">− Расчетный модуль; </w:t>
      </w:r>
    </w:p>
    <w:p w14:paraId="4968B26E" w14:textId="77777777" w:rsid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 xml:space="preserve">− Модуль хранения информации; </w:t>
      </w:r>
    </w:p>
    <w:p w14:paraId="0B85335B" w14:textId="77777777" w:rsid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 xml:space="preserve">− Датчики; </w:t>
      </w:r>
    </w:p>
    <w:p w14:paraId="4C8758DF" w14:textId="77777777" w:rsid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 xml:space="preserve">− Модуль управления и вывода информации; </w:t>
      </w:r>
    </w:p>
    <w:p w14:paraId="0389C649" w14:textId="77777777" w:rsid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 xml:space="preserve">− Модуль связи; </w:t>
      </w:r>
    </w:p>
    <w:p w14:paraId="2C6FBFA8" w14:textId="77777777" w:rsid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 xml:space="preserve">− Сервер баз данных; </w:t>
      </w:r>
    </w:p>
    <w:p w14:paraId="3E5FA4D0" w14:textId="57888C00" w:rsidR="00CE29DB" w:rsidRDefault="00CE29DB" w:rsidP="00513256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Модуль поддержания работоспособности системы в различных климатических условиях.</w:t>
      </w:r>
    </w:p>
    <w:p w14:paraId="7F3B3D5B" w14:textId="15FA1625" w:rsidR="00CE29DB" w:rsidRDefault="00CE29DB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Требования к функциям, выполняемым модулями:</w:t>
      </w:r>
    </w:p>
    <w:p w14:paraId="6D4F2856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2.5.1. Требования к функциям расчетного модуля:</w:t>
      </w:r>
    </w:p>
    <w:p w14:paraId="10CB5F89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Снятие информации с датчиков;</w:t>
      </w:r>
    </w:p>
    <w:p w14:paraId="651CBAA6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Проведение анализа информации;</w:t>
      </w:r>
    </w:p>
    <w:p w14:paraId="1A314EC5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lastRenderedPageBreak/>
        <w:t>− Отправка результатов в модуль вывода, модуль связи и модуль хранения.</w:t>
      </w:r>
    </w:p>
    <w:p w14:paraId="70A79496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2.5.2. Требования к функциям модуля управления и вывода информации:</w:t>
      </w:r>
    </w:p>
    <w:p w14:paraId="67FC2119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Вывод информации из расчетного модуля;</w:t>
      </w:r>
    </w:p>
    <w:p w14:paraId="4E8E976B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Управление системой в режиме реального времени.</w:t>
      </w:r>
    </w:p>
    <w:p w14:paraId="4F53CDD2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2.5.3. Требования к функциям модуля связи:</w:t>
      </w:r>
    </w:p>
    <w:p w14:paraId="5D0BC4FC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Отправка данных на сервер;</w:t>
      </w:r>
    </w:p>
    <w:p w14:paraId="2790CD44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Прием сигналов управления через интернет в режиме реального времени.</w:t>
      </w:r>
    </w:p>
    <w:p w14:paraId="791F7BBF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2.5.4. Требования к функциям модуля «Сервер баз данных»:</w:t>
      </w:r>
    </w:p>
    <w:p w14:paraId="47DB4A9E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Сохранение данных;</w:t>
      </w:r>
    </w:p>
    <w:p w14:paraId="42CA6F88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Возможность просмотра данных локально и через Интернет;</w:t>
      </w:r>
    </w:p>
    <w:p w14:paraId="6B258FF7" w14:textId="77777777" w:rsidR="00CE29DB" w:rsidRP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− Возможность создания аналитических отчетов о работе оборудования.</w:t>
      </w:r>
    </w:p>
    <w:p w14:paraId="36304875" w14:textId="1B10F596" w:rsidR="00CE29DB" w:rsidRDefault="00CE29DB" w:rsidP="00CE29DB">
      <w:pPr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6"/>
          <w:szCs w:val="26"/>
        </w:rPr>
      </w:pPr>
      <w:r w:rsidRPr="00CE29DB">
        <w:rPr>
          <w:rFonts w:ascii="Times New Roman" w:hAnsi="Times New Roman"/>
          <w:bCs/>
          <w:sz w:val="26"/>
          <w:szCs w:val="26"/>
        </w:rPr>
        <w:t>2.5.5. Работа системы круглосуточно при температуре от -40 до +50 0С.</w:t>
      </w:r>
    </w:p>
    <w:p w14:paraId="412B4E60" w14:textId="561859D6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356A7EC9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518EAA8D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 xml:space="preserve">Исполнитель обеспечивает оказание услуги в полном объеме и согласование результатов с </w:t>
      </w:r>
      <w:r w:rsidRPr="00FA6A36">
        <w:rPr>
          <w:rFonts w:ascii="Times New Roman" w:hAnsi="Times New Roman"/>
          <w:bCs/>
          <w:sz w:val="26"/>
          <w:szCs w:val="26"/>
        </w:rPr>
        <w:t xml:space="preserve">Получателем </w:t>
      </w:r>
      <w:r w:rsidRPr="00881195">
        <w:rPr>
          <w:rFonts w:ascii="Times New Roman" w:hAnsi="Times New Roman"/>
          <w:bCs/>
          <w:sz w:val="26"/>
          <w:szCs w:val="26"/>
        </w:rPr>
        <w:t>и Заказчиком.</w:t>
      </w:r>
    </w:p>
    <w:p w14:paraId="6931D2A4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p w14:paraId="376ABB3D" w14:textId="77777777" w:rsidR="00D93C1C" w:rsidRPr="00881195" w:rsidRDefault="00D93C1C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149DEEF3" w14:textId="77777777" w:rsidR="00D93C1C" w:rsidRPr="00FA6A36" w:rsidRDefault="00D93C1C" w:rsidP="00D93C1C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A6A36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09E4A750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>Конечные результаты оказания услуги должны быть оформлены Исполнителем в виде Отчета и представлены Получателю и Заказчику.</w:t>
      </w:r>
    </w:p>
    <w:p w14:paraId="23F36308" w14:textId="77777777" w:rsidR="00D93C1C" w:rsidRPr="00881195" w:rsidRDefault="00D93C1C" w:rsidP="00D93C1C">
      <w:pPr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81195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FA6A36">
        <w:rPr>
          <w:rFonts w:ascii="Times New Roman" w:hAnsi="Times New Roman"/>
          <w:bCs/>
          <w:sz w:val="26"/>
          <w:szCs w:val="26"/>
        </w:rPr>
        <w:t>предоставления</w:t>
      </w:r>
      <w:r w:rsidRPr="00881195">
        <w:rPr>
          <w:rFonts w:ascii="Times New Roman" w:hAnsi="Times New Roman"/>
          <w:bCs/>
          <w:sz w:val="26"/>
          <w:szCs w:val="26"/>
        </w:rPr>
        <w:t xml:space="preserve"> услуг</w:t>
      </w:r>
      <w:r w:rsidRPr="00FA6A36">
        <w:rPr>
          <w:rFonts w:ascii="Times New Roman" w:hAnsi="Times New Roman"/>
          <w:bCs/>
          <w:sz w:val="26"/>
          <w:szCs w:val="26"/>
        </w:rPr>
        <w:t>и</w:t>
      </w:r>
      <w:r w:rsidRPr="00881195">
        <w:rPr>
          <w:rFonts w:ascii="Times New Roman" w:hAnsi="Times New Roman"/>
          <w:bCs/>
          <w:sz w:val="26"/>
          <w:szCs w:val="26"/>
        </w:rPr>
        <w:t xml:space="preserve"> Исполнитель представляет </w:t>
      </w:r>
      <w:r w:rsidRPr="00FA6A36">
        <w:rPr>
          <w:rFonts w:ascii="Times New Roman" w:hAnsi="Times New Roman"/>
          <w:bCs/>
          <w:sz w:val="26"/>
          <w:szCs w:val="26"/>
        </w:rPr>
        <w:t xml:space="preserve">Получателю и </w:t>
      </w:r>
      <w:r w:rsidRPr="00881195">
        <w:rPr>
          <w:rFonts w:ascii="Times New Roman" w:hAnsi="Times New Roman"/>
          <w:bCs/>
          <w:sz w:val="26"/>
          <w:szCs w:val="26"/>
        </w:rPr>
        <w:t>Заказчику пакет документов, который должен включать:</w:t>
      </w:r>
    </w:p>
    <w:p w14:paraId="3C29F7C4" w14:textId="3DB0B9DC" w:rsidR="00EC57E9" w:rsidRDefault="00EC57E9" w:rsidP="00EC57E9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C57E9">
        <w:rPr>
          <w:rFonts w:ascii="Times New Roman" w:hAnsi="Times New Roman"/>
          <w:sz w:val="26"/>
          <w:szCs w:val="26"/>
        </w:rPr>
        <w:t>Отчет об оказании услуги «Разработка технических решений по внедрению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EC57E9">
        <w:rPr>
          <w:rFonts w:ascii="Times New Roman" w:hAnsi="Times New Roman"/>
          <w:sz w:val="26"/>
          <w:szCs w:val="26"/>
        </w:rPr>
        <w:t>цифровизации производственных процессов (</w:t>
      </w:r>
      <w:r w:rsidR="007D3D91">
        <w:rPr>
          <w:rFonts w:ascii="Times New Roman" w:hAnsi="Times New Roman"/>
          <w:sz w:val="26"/>
          <w:szCs w:val="26"/>
        </w:rPr>
        <w:t>В</w:t>
      </w:r>
      <w:r w:rsidRPr="00EC57E9">
        <w:rPr>
          <w:rFonts w:ascii="Times New Roman" w:hAnsi="Times New Roman"/>
          <w:sz w:val="26"/>
          <w:szCs w:val="26"/>
        </w:rPr>
        <w:t>недрение системы сбора,</w:t>
      </w:r>
      <w:r>
        <w:rPr>
          <w:rFonts w:ascii="Times New Roman" w:hAnsi="Times New Roman"/>
          <w:sz w:val="26"/>
          <w:szCs w:val="26"/>
        </w:rPr>
        <w:t xml:space="preserve"> </w:t>
      </w:r>
      <w:r w:rsidRPr="00EC57E9">
        <w:rPr>
          <w:rFonts w:ascii="Times New Roman" w:hAnsi="Times New Roman"/>
          <w:sz w:val="26"/>
          <w:szCs w:val="26"/>
        </w:rPr>
        <w:t>хранения, передачи и анализа данных о работе профилегибочной линии)» на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C57E9">
        <w:rPr>
          <w:rFonts w:ascii="Times New Roman" w:hAnsi="Times New Roman"/>
          <w:sz w:val="26"/>
          <w:szCs w:val="26"/>
        </w:rPr>
        <w:t>бумажном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EC57E9">
        <w:rPr>
          <w:rFonts w:ascii="Times New Roman" w:hAnsi="Times New Roman"/>
          <w:sz w:val="26"/>
          <w:szCs w:val="26"/>
        </w:rPr>
        <w:t>носителе и в</w:t>
      </w:r>
      <w:r w:rsidR="00552612">
        <w:rPr>
          <w:rFonts w:ascii="Times New Roman" w:hAnsi="Times New Roman"/>
          <w:sz w:val="26"/>
          <w:szCs w:val="26"/>
        </w:rPr>
        <w:t> </w:t>
      </w:r>
      <w:r w:rsidRPr="00EC57E9">
        <w:rPr>
          <w:rFonts w:ascii="Times New Roman" w:hAnsi="Times New Roman"/>
          <w:sz w:val="26"/>
          <w:szCs w:val="26"/>
        </w:rPr>
        <w:t>электронном виде в формате PDF для Заказчика;</w:t>
      </w:r>
    </w:p>
    <w:p w14:paraId="5DFF2992" w14:textId="5D6D10CA" w:rsidR="00D93C1C" w:rsidRPr="00EC57E9" w:rsidRDefault="00D93C1C" w:rsidP="00EC57E9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C57E9">
        <w:rPr>
          <w:rFonts w:ascii="Times New Roman" w:hAnsi="Times New Roman"/>
          <w:sz w:val="26"/>
          <w:szCs w:val="26"/>
        </w:rPr>
        <w:t>Акт сдачи-приемки;</w:t>
      </w:r>
    </w:p>
    <w:p w14:paraId="20EAB143" w14:textId="77777777" w:rsidR="00D93C1C" w:rsidRPr="00881195" w:rsidRDefault="00D93C1C" w:rsidP="00D93C1C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6A36">
        <w:rPr>
          <w:rFonts w:ascii="Times New Roman" w:hAnsi="Times New Roman"/>
          <w:sz w:val="26"/>
          <w:szCs w:val="26"/>
        </w:rPr>
        <w:t>С</w:t>
      </w:r>
      <w:r w:rsidRPr="00881195">
        <w:rPr>
          <w:rFonts w:ascii="Times New Roman" w:hAnsi="Times New Roman"/>
          <w:sz w:val="26"/>
          <w:szCs w:val="26"/>
        </w:rPr>
        <w:t xml:space="preserve">чет </w:t>
      </w:r>
      <w:r w:rsidRPr="00FA6A36">
        <w:rPr>
          <w:rFonts w:ascii="Times New Roman" w:hAnsi="Times New Roman"/>
          <w:sz w:val="26"/>
          <w:szCs w:val="26"/>
        </w:rPr>
        <w:t>на оплату для Заказчика.</w:t>
      </w:r>
    </w:p>
    <w:p w14:paraId="1F00E1E7" w14:textId="77777777" w:rsidR="00F70543" w:rsidRPr="006D4A65" w:rsidRDefault="00F70543" w:rsidP="00F7054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E2C00CB" w14:textId="77777777" w:rsidR="00E960E4" w:rsidRPr="00392FBB" w:rsidRDefault="00E960E4" w:rsidP="00392FB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E960E4" w:rsidRPr="00392FBB" w:rsidSect="004B2947">
      <w:pgSz w:w="11906" w:h="16838"/>
      <w:pgMar w:top="851" w:right="709" w:bottom="709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9E4"/>
    <w:multiLevelType w:val="multilevel"/>
    <w:tmpl w:val="85BAD7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 w15:restartNumberingAfterBreak="0">
    <w:nsid w:val="12C94DDE"/>
    <w:multiLevelType w:val="hybridMultilevel"/>
    <w:tmpl w:val="06763B7A"/>
    <w:lvl w:ilvl="0" w:tplc="456828B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A575B32"/>
    <w:multiLevelType w:val="multilevel"/>
    <w:tmpl w:val="25F486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426C6FC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 w15:restartNumberingAfterBreak="0">
    <w:nsid w:val="42E87FD9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452977F6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7" w15:restartNumberingAfterBreak="0">
    <w:nsid w:val="4A3C268F"/>
    <w:multiLevelType w:val="hybridMultilevel"/>
    <w:tmpl w:val="CE3683A8"/>
    <w:lvl w:ilvl="0" w:tplc="45682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82D92"/>
    <w:multiLevelType w:val="multilevel"/>
    <w:tmpl w:val="0E86A26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 w15:restartNumberingAfterBreak="0">
    <w:nsid w:val="68D33577"/>
    <w:multiLevelType w:val="multilevel"/>
    <w:tmpl w:val="CD1ADB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E246B3"/>
    <w:multiLevelType w:val="hybridMultilevel"/>
    <w:tmpl w:val="EDE2B90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76AA0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9"/>
  </w:num>
  <w:num w:numId="5">
    <w:abstractNumId w:val="12"/>
  </w:num>
  <w:num w:numId="6">
    <w:abstractNumId w:val="3"/>
  </w:num>
  <w:num w:numId="7">
    <w:abstractNumId w:val="13"/>
  </w:num>
  <w:num w:numId="8">
    <w:abstractNumId w:val="4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43"/>
    <w:rsid w:val="00005322"/>
    <w:rsid w:val="000574C9"/>
    <w:rsid w:val="000C1782"/>
    <w:rsid w:val="00164C10"/>
    <w:rsid w:val="00171B64"/>
    <w:rsid w:val="001F1D20"/>
    <w:rsid w:val="00205CFB"/>
    <w:rsid w:val="002C15F7"/>
    <w:rsid w:val="002E25C9"/>
    <w:rsid w:val="00304A1F"/>
    <w:rsid w:val="003566A4"/>
    <w:rsid w:val="00392FBB"/>
    <w:rsid w:val="00471542"/>
    <w:rsid w:val="004B2947"/>
    <w:rsid w:val="00513256"/>
    <w:rsid w:val="00552612"/>
    <w:rsid w:val="005F3671"/>
    <w:rsid w:val="006A7424"/>
    <w:rsid w:val="006B7649"/>
    <w:rsid w:val="007528FA"/>
    <w:rsid w:val="00784CA0"/>
    <w:rsid w:val="007D3D91"/>
    <w:rsid w:val="00876B17"/>
    <w:rsid w:val="009337BA"/>
    <w:rsid w:val="00961BDF"/>
    <w:rsid w:val="00A83424"/>
    <w:rsid w:val="00AE790A"/>
    <w:rsid w:val="00B00527"/>
    <w:rsid w:val="00B04AA3"/>
    <w:rsid w:val="00BC30FE"/>
    <w:rsid w:val="00BC380D"/>
    <w:rsid w:val="00CE29DB"/>
    <w:rsid w:val="00CF2F7A"/>
    <w:rsid w:val="00D93C1C"/>
    <w:rsid w:val="00E17326"/>
    <w:rsid w:val="00E92891"/>
    <w:rsid w:val="00E960E4"/>
    <w:rsid w:val="00EC57E9"/>
    <w:rsid w:val="00EF6735"/>
    <w:rsid w:val="00F11672"/>
    <w:rsid w:val="00F7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55916"/>
  <w15:chartTrackingRefBased/>
  <w15:docId w15:val="{C8CEE801-B906-4338-95AC-34ADE85E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43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70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5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0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05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0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0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0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0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05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05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05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05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05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705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05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05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05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0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70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0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70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70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70543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F7054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70543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705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70543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F70543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39"/>
    <w:rsid w:val="00F70543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otnote reference"/>
    <w:basedOn w:val="a0"/>
    <w:uiPriority w:val="99"/>
    <w:semiHidden/>
    <w:unhideWhenUsed/>
    <w:rsid w:val="00F70543"/>
    <w:rPr>
      <w:rFonts w:cs="Times New Roman"/>
      <w:vertAlign w:val="superscript"/>
    </w:rPr>
  </w:style>
  <w:style w:type="table" w:customStyle="1" w:styleId="41">
    <w:name w:val="Сетка таблицы4"/>
    <w:basedOn w:val="a1"/>
    <w:next w:val="ad"/>
    <w:uiPriority w:val="39"/>
    <w:rsid w:val="00F70543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qFormat/>
    <w:locked/>
    <w:rsid w:val="00F70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Наталья</dc:creator>
  <cp:keywords/>
  <dc:description/>
  <cp:lastModifiedBy>ELENA</cp:lastModifiedBy>
  <cp:revision>11</cp:revision>
  <dcterms:created xsi:type="dcterms:W3CDTF">2025-03-13T07:57:00Z</dcterms:created>
  <dcterms:modified xsi:type="dcterms:W3CDTF">2025-03-13T08:58:00Z</dcterms:modified>
</cp:coreProperties>
</file>